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ПОСТ ДЛЯ КАТЕГОРИИ «ЛИЧНОСТЬ»</w:t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Мечтаете</w:t>
      </w:r>
      <w:r>
        <w:rPr>
          <w:b/>
        </w:rPr>
        <w:t xml:space="preserve"> вдохновить своим примером всю страну?</w:t>
      </w:r>
      <w:r>
        <w:rPr>
          <w:b/>
        </w:rPr>
      </w:r>
    </w:p>
    <w:p>
      <w:r>
        <w:t xml:space="preserve">Тогда для вас </w:t>
      </w:r>
      <w:r>
        <w:t xml:space="preserve">–</w:t>
      </w:r>
      <w:r>
        <w:t xml:space="preserve"> Международная Премия #МЫВМЕСТЕ! </w:t>
      </w:r>
      <w:r/>
    </w:p>
    <w:p>
      <w:r>
        <w:t xml:space="preserve">Если это вы с горящ</w:t>
      </w:r>
      <w:r>
        <w:t xml:space="preserve">ими глазами совершаете общественно значимые поступки, с любовью к людям занимаетесь меценатством, благотворительностью или добровольчеством, создаете драйвовые и вовлекающие социальные проекты </w:t>
      </w:r>
      <w:r>
        <w:t xml:space="preserve">–</w:t>
      </w:r>
      <w:r>
        <w:t xml:space="preserve"> подавайте заявку на участие в Премии в категории «Личность»! </w:t>
      </w:r>
      <w:r/>
    </w:p>
    <w:p>
      <w:pPr>
        <w:rPr>
          <w:b/>
        </w:rPr>
      </w:pPr>
      <w:r>
        <w:rPr>
          <w:b/>
        </w:rPr>
        <w:t xml:space="preserve">Номинации категории «Личность»: </w:t>
      </w:r>
      <w:r>
        <w:rPr>
          <w:b/>
        </w:rPr>
      </w:r>
    </w:p>
    <w:p>
      <w:pPr>
        <w:pStyle w:val="843"/>
        <w:numPr>
          <w:ilvl w:val="0"/>
          <w:numId w:val="5"/>
        </w:numPr>
      </w:pPr>
      <w:r>
        <w:t xml:space="preserve">«Волонтёр года»</w:t>
      </w:r>
      <w:r/>
    </w:p>
    <w:p>
      <w:pPr>
        <w:pStyle w:val="843"/>
        <w:numPr>
          <w:ilvl w:val="0"/>
          <w:numId w:val="5"/>
        </w:numPr>
      </w:pPr>
      <w:r>
        <w:t xml:space="preserve">«Наставник года» </w:t>
      </w:r>
      <w:r/>
    </w:p>
    <w:p>
      <w:pPr>
        <w:pStyle w:val="843"/>
        <w:numPr>
          <w:ilvl w:val="0"/>
          <w:numId w:val="5"/>
        </w:numPr>
      </w:pPr>
      <w:r>
        <w:t xml:space="preserve">«Лидер НКО»</w:t>
      </w:r>
      <w:r/>
    </w:p>
    <w:p>
      <w:r>
        <w:t xml:space="preserve">Расскажите о своем проекте и получите возможность масштабирования, медийную и экспертную поддержку, право на участие в ПМЭФ, путешествие по России и другие преимущества! И пусть о вашем добром деле узнает вся страна! </w:t>
      </w:r>
      <w:r/>
    </w:p>
    <w:p>
      <w:pPr>
        <w:rPr>
          <w:b/>
        </w:rPr>
      </w:pPr>
      <w:r>
        <w:rPr>
          <w:rFonts w:ascii="Segoe UI Symbol" w:hAnsi="Segoe UI Symbol" w:cs="Segoe UI Symbol"/>
          <w:b/>
        </w:rPr>
        <w:t xml:space="preserve">✍</w:t>
      </w:r>
      <w:r>
        <w:rPr>
          <w:b/>
        </w:rPr>
        <w:t xml:space="preserve"> Приём заявок на сайте премия.мывместе.рф</w:t>
      </w:r>
      <w:r>
        <w:rPr>
          <w:b/>
        </w:rPr>
      </w:r>
    </w:p>
    <w:p>
      <w:r>
        <w:t xml:space="preserve">Поспешите – </w:t>
      </w:r>
      <w:bookmarkStart w:id="0" w:name="_GoBack"/>
      <w:r/>
      <w:bookmarkEnd w:id="0"/>
      <w:r>
        <w:t xml:space="preserve">регистрация открыта до 23 июня. </w:t>
      </w:r>
      <w:r/>
    </w:p>
    <w:p>
      <w:r>
        <w:t xml:space="preserve">#премиямывместе #мывместе5лет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3"/>
    <w:link w:val="686"/>
    <w:uiPriority w:val="10"/>
    <w:rPr>
      <w:sz w:val="48"/>
      <w:szCs w:val="48"/>
    </w:rPr>
  </w:style>
  <w:style w:type="character" w:styleId="37">
    <w:name w:val="Subtitle Char"/>
    <w:basedOn w:val="673"/>
    <w:link w:val="688"/>
    <w:uiPriority w:val="11"/>
    <w:rPr>
      <w:sz w:val="24"/>
      <w:szCs w:val="24"/>
    </w:rPr>
  </w:style>
  <w:style w:type="character" w:styleId="39">
    <w:name w:val="Quote Char"/>
    <w:link w:val="690"/>
    <w:uiPriority w:val="29"/>
    <w:rPr>
      <w:i/>
    </w:rPr>
  </w:style>
  <w:style w:type="character" w:styleId="41">
    <w:name w:val="Intense Quote Char"/>
    <w:link w:val="692"/>
    <w:uiPriority w:val="30"/>
    <w:rPr>
      <w:i/>
    </w:rPr>
  </w:style>
  <w:style w:type="character" w:styleId="43">
    <w:name w:val="Header Char"/>
    <w:basedOn w:val="673"/>
    <w:link w:val="694"/>
    <w:uiPriority w:val="99"/>
  </w:style>
  <w:style w:type="character" w:styleId="47">
    <w:name w:val="Caption Char"/>
    <w:basedOn w:val="698"/>
    <w:link w:val="696"/>
    <w:uiPriority w:val="99"/>
  </w:style>
  <w:style w:type="character" w:styleId="176">
    <w:name w:val="Footnote Text Char"/>
    <w:link w:val="826"/>
    <w:uiPriority w:val="99"/>
    <w:rPr>
      <w:sz w:val="18"/>
    </w:rPr>
  </w:style>
  <w:style w:type="character" w:styleId="179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after="0" w:line="240" w:lineRule="auto"/>
    </w:pPr>
  </w:style>
  <w:style w:type="paragraph" w:styleId="686">
    <w:name w:val="Title"/>
    <w:basedOn w:val="663"/>
    <w:next w:val="66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Заголовок Знак"/>
    <w:basedOn w:val="673"/>
    <w:link w:val="686"/>
    <w:uiPriority w:val="10"/>
    <w:rPr>
      <w:sz w:val="48"/>
      <w:szCs w:val="48"/>
    </w:rPr>
  </w:style>
  <w:style w:type="paragraph" w:styleId="688">
    <w:name w:val="Subtitle"/>
    <w:basedOn w:val="663"/>
    <w:next w:val="66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 w:customStyle="1">
    <w:name w:val="Подзаголовок Знак"/>
    <w:basedOn w:val="673"/>
    <w:link w:val="688"/>
    <w:uiPriority w:val="11"/>
    <w:rPr>
      <w:sz w:val="24"/>
      <w:szCs w:val="24"/>
    </w:rPr>
  </w:style>
  <w:style w:type="paragraph" w:styleId="690">
    <w:name w:val="Quote"/>
    <w:basedOn w:val="663"/>
    <w:next w:val="663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63"/>
    <w:next w:val="663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>
    <w:name w:val="Header"/>
    <w:basedOn w:val="66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basedOn w:val="673"/>
    <w:link w:val="694"/>
    <w:uiPriority w:val="99"/>
  </w:style>
  <w:style w:type="paragraph" w:styleId="696">
    <w:name w:val="Footer"/>
    <w:basedOn w:val="66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73"/>
    <w:uiPriority w:val="99"/>
  </w:style>
  <w:style w:type="paragraph" w:styleId="698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2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0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4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4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3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7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1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5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6">
    <w:name w:val="footnote text"/>
    <w:basedOn w:val="66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  <w:pPr>
      <w:spacing w:after="0"/>
    </w:pPr>
  </w:style>
  <w:style w:type="paragraph" w:styleId="843">
    <w:name w:val="List Paragraph"/>
    <w:basedOn w:val="663"/>
    <w:uiPriority w:val="34"/>
    <w:qFormat/>
    <w:pPr>
      <w:contextualSpacing/>
      <w:ind w:left="720"/>
    </w:pPr>
  </w:style>
  <w:style w:type="character" w:styleId="844">
    <w:name w:val="Strong"/>
    <w:basedOn w:val="673"/>
    <w:uiPriority w:val="22"/>
    <w:qFormat/>
    <w:rPr>
      <w:b/>
      <w:bCs/>
    </w:rPr>
  </w:style>
  <w:style w:type="character" w:styleId="845">
    <w:name w:val="Hyperlink"/>
    <w:basedOn w:val="673"/>
    <w:uiPriority w:val="99"/>
    <w:semiHidden/>
    <w:unhideWhenUsed/>
    <w:rPr>
      <w:color w:val="0000ff"/>
      <w:u w:val="single"/>
    </w:rPr>
  </w:style>
  <w:style w:type="character" w:styleId="846">
    <w:name w:val="Emphasis"/>
    <w:basedOn w:val="67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Варвара Андреевна</dc:creator>
  <cp:keywords/>
  <dc:description/>
  <cp:lastModifiedBy>ДКМ Добро.рф</cp:lastModifiedBy>
  <cp:revision>7</cp:revision>
  <dcterms:created xsi:type="dcterms:W3CDTF">2025-04-10T18:03:00Z</dcterms:created>
  <dcterms:modified xsi:type="dcterms:W3CDTF">2025-05-20T14:21:39Z</dcterms:modified>
</cp:coreProperties>
</file>